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hd w:val="clear" w:color="auto" w:fill="A8D08D" w:themeFill="accent6" w:themeFillTint="99"/>
        <w:spacing w:before="120" w:after="40" w:line="276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REQUERIMENTO DE CRIAÇÃO DE GRUPO DE PESQUISA NO 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DIRETÓRIO </w:t>
      </w:r>
      <w:r>
        <w:rPr>
          <w:rFonts w:eastAsia="Century Gothic" w:cstheme="minorHAnsi"/>
          <w:b/>
          <w:bCs/>
          <w:sz w:val="24"/>
          <w:szCs w:val="24"/>
        </w:rPr>
        <w:t>DOS GRUPOS DE PESQUISA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DO CNPQ</w:t>
      </w:r>
    </w:p>
    <w:p>
      <w:pPr>
        <w:spacing w:before="240" w:after="120" w:line="240" w:lineRule="auto"/>
        <w:jc w:val="both"/>
        <w:rPr>
          <w:rFonts w:eastAsia="Times New Roman" w:cstheme="minorHAnsi"/>
          <w:sz w:val="24"/>
          <w:szCs w:val="16"/>
          <w:lang w:eastAsia="pt-BR"/>
        </w:rPr>
      </w:pPr>
      <w:r>
        <w:rPr>
          <w:rFonts w:eastAsia="Times New Roman" w:cstheme="minorHAnsi"/>
          <w:sz w:val="24"/>
          <w:szCs w:val="16"/>
          <w:lang w:eastAsia="pt-BR"/>
        </w:rPr>
        <w:t>À Divisão de Projetos de Pesquisa e Desenvolvimento Tecnológico – DPPDT/PROPED:</w:t>
      </w:r>
    </w:p>
    <w:tbl>
      <w:tblPr>
        <w:tblStyle w:val="10"/>
        <w:tblW w:w="9906" w:type="dxa"/>
        <w:tblInd w:w="0" w:type="dxa"/>
        <w:tbl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8" w:space="0"/>
          <w:insideH w:val="single" w:color="70AD47" w:themeColor="accent6" w:sz="4" w:space="0"/>
          <w:insideV w:val="single" w:color="70AD47" w:themeColor="accent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5716"/>
      </w:tblGrid>
      <w:tr>
        <w:tblPrEx>
          <w:tblBorders>
            <w:top w:val="single" w:color="70AD47" w:themeColor="accent6" w:sz="4" w:space="0"/>
            <w:left w:val="single" w:color="70AD47" w:themeColor="accent6" w:sz="4" w:space="0"/>
            <w:bottom w:val="single" w:color="70AD47" w:themeColor="accent6" w:sz="4" w:space="0"/>
            <w:right w:val="single" w:color="70AD47" w:themeColor="accent6" w:sz="8" w:space="0"/>
            <w:insideH w:val="single" w:color="70AD47" w:themeColor="accent6" w:sz="4" w:space="0"/>
            <w:insideV w:val="single" w:color="70AD47" w:themeColor="accent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6" w:type="dxa"/>
            <w:gridSpan w:val="2"/>
            <w:tcBorders>
              <w:bottom w:val="nil"/>
              <w:right w:val="nil"/>
            </w:tcBorders>
            <w:shd w:val="clear" w:color="auto" w:fill="E2EFD9" w:themeFill="accent6" w:themeFillTint="33"/>
          </w:tcPr>
          <w:p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vertAlign w:val="superscript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auto"/>
                <w:sz w:val="28"/>
                <w:szCs w:val="24"/>
                <w:vertAlign w:val="superscript"/>
                <w:lang w:eastAsia="pt-BR"/>
              </w:rPr>
              <w:t>Título do Grupo de Pesquisa:</w:t>
            </w:r>
          </w:p>
        </w:tc>
      </w:tr>
      <w:tr>
        <w:tblPrEx>
          <w:tblBorders>
            <w:top w:val="single" w:color="70AD47" w:themeColor="accent6" w:sz="4" w:space="0"/>
            <w:left w:val="single" w:color="70AD47" w:themeColor="accent6" w:sz="4" w:space="0"/>
            <w:bottom w:val="single" w:color="70AD47" w:themeColor="accent6" w:sz="4" w:space="0"/>
            <w:right w:val="single" w:color="70AD47" w:themeColor="accent6" w:sz="8" w:space="0"/>
            <w:insideH w:val="single" w:color="70AD47" w:themeColor="accent6" w:sz="4" w:space="0"/>
            <w:insideV w:val="single" w:color="70AD47" w:themeColor="accent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4"/>
                <w:vertAlign w:val="superscript"/>
                <w:lang w:eastAsia="pt-BR"/>
              </w:rPr>
              <w:t>Nome do líder do grupo (requerente):</w:t>
            </w:r>
          </w:p>
        </w:tc>
      </w:tr>
      <w:tr>
        <w:tblPrEx>
          <w:tblBorders>
            <w:top w:val="single" w:color="70AD47" w:themeColor="accent6" w:sz="4" w:space="0"/>
            <w:left w:val="single" w:color="70AD47" w:themeColor="accent6" w:sz="4" w:space="0"/>
            <w:bottom w:val="single" w:color="70AD47" w:themeColor="accent6" w:sz="4" w:space="0"/>
            <w:right w:val="single" w:color="70AD47" w:themeColor="accent6" w:sz="8" w:space="0"/>
            <w:insideH w:val="single" w:color="70AD47" w:themeColor="accent6" w:sz="4" w:space="0"/>
            <w:insideV w:val="single" w:color="70AD47" w:themeColor="accent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6" w:type="dxa"/>
            <w:gridSpan w:val="2"/>
            <w:tcBorders>
              <w:right w:val="nil"/>
            </w:tcBorders>
            <w:shd w:val="clear" w:color="auto" w:fill="auto"/>
          </w:tcPr>
          <w:p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4"/>
                <w:vertAlign w:val="superscript"/>
                <w:lang w:eastAsia="pt-BR"/>
              </w:rPr>
              <w:t xml:space="preserve">E-mail do líder GP que foi cadastrado no currículo </w:t>
            </w:r>
            <w:r>
              <w:rPr>
                <w:rFonts w:eastAsia="Times New Roman" w:cstheme="minorHAnsi"/>
                <w:b/>
                <w:bCs/>
                <w:i/>
                <w:sz w:val="28"/>
                <w:szCs w:val="24"/>
                <w:vertAlign w:val="superscript"/>
                <w:lang w:eastAsia="pt-BR"/>
              </w:rPr>
              <w:t>Lattes:</w:t>
            </w:r>
          </w:p>
        </w:tc>
      </w:tr>
      <w:tr>
        <w:tblPrEx>
          <w:tblBorders>
            <w:top w:val="single" w:color="70AD47" w:themeColor="accent6" w:sz="4" w:space="0"/>
            <w:left w:val="single" w:color="70AD47" w:themeColor="accent6" w:sz="4" w:space="0"/>
            <w:bottom w:val="single" w:color="70AD47" w:themeColor="accent6" w:sz="4" w:space="0"/>
            <w:right w:val="single" w:color="70AD47" w:themeColor="accent6" w:sz="8" w:space="0"/>
            <w:insideH w:val="single" w:color="70AD47" w:themeColor="accent6" w:sz="4" w:space="0"/>
            <w:insideV w:val="single" w:color="70AD47" w:themeColor="accent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4"/>
                <w:vertAlign w:val="superscript"/>
                <w:lang w:eastAsia="pt-BR"/>
              </w:rPr>
              <w:t>Área predominante do grupo:</w:t>
            </w:r>
          </w:p>
        </w:tc>
      </w:tr>
      <w:tr>
        <w:tblPrEx>
          <w:tblBorders>
            <w:top w:val="single" w:color="70AD47" w:themeColor="accent6" w:sz="4" w:space="0"/>
            <w:left w:val="single" w:color="70AD47" w:themeColor="accent6" w:sz="4" w:space="0"/>
            <w:bottom w:val="single" w:color="70AD47" w:themeColor="accent6" w:sz="4" w:space="0"/>
            <w:right w:val="single" w:color="70AD47" w:themeColor="accent6" w:sz="8" w:space="0"/>
            <w:insideH w:val="single" w:color="70AD47" w:themeColor="accent6" w:sz="4" w:space="0"/>
            <w:insideV w:val="single" w:color="70AD47" w:themeColor="accent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6" w:type="dxa"/>
            <w:gridSpan w:val="2"/>
            <w:tcBorders>
              <w:bottom w:val="single" w:color="70AD47" w:themeColor="accent6" w:sz="4" w:space="0"/>
              <w:right w:val="nil"/>
            </w:tcBorders>
            <w:shd w:val="clear" w:color="auto" w:fill="auto"/>
          </w:tcPr>
          <w:p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4"/>
                <w:vertAlign w:val="superscript"/>
                <w:lang w:eastAsia="pt-BR"/>
              </w:rPr>
              <w:t>Instituto ou Campus de vinculação do líder do grupo:</w:t>
            </w:r>
          </w:p>
        </w:tc>
      </w:tr>
      <w:tr>
        <w:tblPrEx>
          <w:tblBorders>
            <w:top w:val="single" w:color="70AD47" w:themeColor="accent6" w:sz="4" w:space="0"/>
            <w:left w:val="single" w:color="70AD47" w:themeColor="accent6" w:sz="4" w:space="0"/>
            <w:bottom w:val="single" w:color="70AD47" w:themeColor="accent6" w:sz="4" w:space="0"/>
            <w:right w:val="single" w:color="70AD47" w:themeColor="accent6" w:sz="8" w:space="0"/>
            <w:insideH w:val="single" w:color="70AD47" w:themeColor="accent6" w:sz="4" w:space="0"/>
            <w:insideV w:val="single" w:color="70AD47" w:themeColor="accent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tcBorders>
              <w:top w:val="single" w:color="70AD47" w:themeColor="accent6" w:sz="4" w:space="0"/>
              <w:bottom w:val="single" w:color="70AD47" w:themeColor="accent6" w:sz="4" w:space="0"/>
              <w:right w:val="nil"/>
              <w:insideH w:val="single" w:sz="4" w:space="0"/>
              <w:insideV w:val="nil"/>
            </w:tcBorders>
            <w:shd w:val="clear" w:color="auto" w:fill="auto"/>
          </w:tcPr>
          <w:p>
            <w:pPr>
              <w:spacing w:after="0" w:line="240" w:lineRule="auto"/>
              <w:ind w:left="425" w:hanging="425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Local/Data:</w:t>
            </w:r>
          </w:p>
          <w:p>
            <w:pPr>
              <w:spacing w:after="0" w:line="240" w:lineRule="auto"/>
              <w:ind w:left="425" w:hanging="425"/>
              <w:rPr>
                <w:rFonts w:eastAsia="Times New Roman" w:cstheme="minorHAnsi"/>
                <w:b w:val="0"/>
                <w:bCs w:val="0"/>
                <w:sz w:val="28"/>
                <w:szCs w:val="24"/>
                <w:vertAlign w:val="superscript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_______________,_____/____/_______</w:t>
            </w:r>
          </w:p>
        </w:tc>
        <w:tc>
          <w:tcPr>
            <w:tcW w:w="5716" w:type="dxa"/>
            <w:tcBorders>
              <w:top w:val="single" w:color="70AD47" w:themeColor="accent6" w:sz="4" w:space="0"/>
              <w:bottom w:val="single" w:color="70AD47" w:themeColor="accent6" w:sz="4" w:space="0"/>
              <w:insideH w:val="single" w:sz="4" w:space="0"/>
            </w:tcBorders>
          </w:tcPr>
          <w:p>
            <w:pPr>
              <w:spacing w:after="0" w:line="240" w:lineRule="auto"/>
              <w:ind w:left="425" w:hanging="425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ind w:left="425" w:hanging="425"/>
              <w:jc w:val="right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______________________________________________</w:t>
            </w:r>
          </w:p>
          <w:p>
            <w:pPr>
              <w:spacing w:after="0" w:line="240" w:lineRule="auto"/>
              <w:ind w:left="283" w:hanging="425"/>
              <w:jc w:val="right"/>
              <w:rPr>
                <w:rFonts w:eastAsia="Times New Roman" w:cstheme="minorHAnsi"/>
                <w:b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Assinatura do Líder do Grupo de Pesquisa</w:t>
            </w:r>
          </w:p>
          <w:p>
            <w:pPr>
              <w:spacing w:after="0" w:line="240" w:lineRule="auto"/>
              <w:jc w:val="right"/>
              <w:rPr>
                <w:rFonts w:eastAsia="Times New Roman" w:cstheme="minorHAnsi"/>
                <w:sz w:val="28"/>
                <w:szCs w:val="24"/>
                <w:vertAlign w:val="superscript"/>
                <w:lang w:eastAsia="pt-BR"/>
              </w:rPr>
            </w:pPr>
            <w:r>
              <w:rPr>
                <w:rFonts w:eastAsia="Times New Roman" w:cstheme="minorHAnsi"/>
                <w:szCs w:val="24"/>
                <w:highlight w:val="yellow"/>
                <w:lang w:eastAsia="pt-BR"/>
              </w:rPr>
              <w:t>Digitar o nome do líder/Cargo/Função/SIAPE</w:t>
            </w:r>
          </w:p>
        </w:tc>
      </w:tr>
    </w:tbl>
    <w:p>
      <w:pPr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</w:t>
      </w:r>
    </w:p>
    <w:tbl>
      <w:tblPr>
        <w:tblStyle w:val="12"/>
        <w:tblW w:w="9911" w:type="dxa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3572"/>
        <w:gridCol w:w="117"/>
        <w:gridCol w:w="569"/>
        <w:gridCol w:w="5094"/>
      </w:tblGrid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5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  <w:insideH w:val="single" w:sz="4" w:space="0"/>
            </w:tcBorders>
            <w:shd w:val="clear" w:color="auto" w:fill="A8D08D" w:themeFill="accent6" w:themeFillTint="99"/>
          </w:tcPr>
          <w:p>
            <w:pPr>
              <w:spacing w:after="0" w:line="240" w:lineRule="auto"/>
              <w:rPr>
                <w:rFonts w:eastAsia="Times New Roman" w:cstheme="minorHAnsi"/>
                <w:b w:val="0"/>
                <w:bCs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pt-BR"/>
              </w:rPr>
              <w:t>Parecer do Órgão Colegiado da unidade de vinculação do líder do grupo: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5"/>
            <w:shd w:val="clear" w:color="auto" w:fill="auto"/>
          </w:tcPr>
          <w:p>
            <w:pPr>
              <w:spacing w:before="40" w:after="40" w:line="240" w:lineRule="auto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O Órgão Colegiado da unidade recomenda a criação do grupo de pesquisa no DGP/CNPq?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right w:val="single" w:color="A8D08D" w:themeColor="accent6" w:themeTint="99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3689" w:type="dxa"/>
            <w:gridSpan w:val="2"/>
            <w:tcBorders>
              <w:left w:val="single" w:color="A8D08D" w:themeColor="accent6" w:themeTint="99" w:sz="4" w:space="0"/>
            </w:tcBorders>
            <w:shd w:val="clear" w:color="auto" w:fill="auto"/>
          </w:tcPr>
          <w:p>
            <w:pPr>
              <w:spacing w:before="40" w:after="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69" w:type="dxa"/>
            <w:tcBorders>
              <w:left w:val="single" w:color="A8D08D" w:themeColor="accent6" w:themeTint="99" w:sz="4" w:space="0"/>
            </w:tcBorders>
            <w:shd w:val="clear" w:color="auto" w:fill="auto"/>
          </w:tcPr>
          <w:p>
            <w:pPr>
              <w:spacing w:before="40" w:after="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5094" w:type="dxa"/>
            <w:tcBorders>
              <w:left w:val="single" w:color="A8D08D" w:themeColor="accent6" w:themeTint="99" w:sz="4" w:space="0"/>
            </w:tcBorders>
            <w:shd w:val="clear" w:color="auto" w:fill="auto"/>
          </w:tcPr>
          <w:p>
            <w:pPr>
              <w:spacing w:before="40" w:after="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Não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1" w:type="dxa"/>
            <w:gridSpan w:val="2"/>
            <w:shd w:val="clear" w:color="auto" w:fill="auto"/>
          </w:tcPr>
          <w:p>
            <w:pPr>
              <w:spacing w:after="0" w:line="240" w:lineRule="auto"/>
              <w:ind w:left="425" w:hanging="425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Local/Data:</w:t>
            </w:r>
          </w:p>
          <w:p>
            <w:pPr>
              <w:spacing w:after="0" w:line="240" w:lineRule="auto"/>
              <w:ind w:left="425" w:hanging="425"/>
              <w:rPr>
                <w:rFonts w:eastAsia="Times New Roman" w:cstheme="minorHAnsi"/>
                <w:b w:val="0"/>
                <w:bCs w:val="0"/>
                <w:sz w:val="28"/>
                <w:szCs w:val="24"/>
                <w:vertAlign w:val="superscript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_____________,_____/____/_______</w:t>
            </w:r>
          </w:p>
        </w:tc>
        <w:tc>
          <w:tcPr>
            <w:tcW w:w="5780" w:type="dxa"/>
            <w:gridSpan w:val="3"/>
            <w:shd w:val="clear" w:color="auto" w:fill="auto"/>
          </w:tcPr>
          <w:p>
            <w:pPr>
              <w:spacing w:after="0" w:line="240" w:lineRule="auto"/>
              <w:ind w:left="425" w:hanging="425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ind w:left="425" w:hanging="425"/>
              <w:jc w:val="right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______________________________________________</w:t>
            </w:r>
          </w:p>
          <w:p>
            <w:pPr>
              <w:spacing w:after="0" w:line="240" w:lineRule="auto"/>
              <w:ind w:left="283" w:hanging="425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Assinatura do Presidente do Colegiado da Unidade</w:t>
            </w:r>
          </w:p>
          <w:p>
            <w:pPr>
              <w:spacing w:after="0" w:line="240" w:lineRule="auto"/>
              <w:jc w:val="right"/>
              <w:rPr>
                <w:rFonts w:eastAsia="Times New Roman" w:cstheme="minorHAnsi"/>
                <w:sz w:val="28"/>
                <w:szCs w:val="24"/>
                <w:vertAlign w:val="superscript"/>
                <w:lang w:eastAsia="pt-BR"/>
              </w:rPr>
            </w:pPr>
            <w:r>
              <w:rPr>
                <w:rFonts w:eastAsia="Times New Roman" w:cstheme="minorHAnsi"/>
                <w:szCs w:val="24"/>
                <w:highlight w:val="yellow"/>
                <w:lang w:eastAsia="pt-BR"/>
              </w:rPr>
              <w:t>Digitar o nome do Presidente do colegiado/Portaria ou SIAPE</w:t>
            </w:r>
          </w:p>
        </w:tc>
      </w:tr>
    </w:tbl>
    <w:tbl>
      <w:tblPr>
        <w:tblStyle w:val="11"/>
        <w:tblpPr w:leftFromText="141" w:rightFromText="141" w:vertAnchor="text" w:horzAnchor="margin" w:tblpY="312"/>
        <w:tblW w:w="9911" w:type="dxa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1"/>
        <w:gridCol w:w="5806"/>
      </w:tblGrid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11" w:type="dxa"/>
            <w:gridSpan w:val="3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  <w:insideH w:val="single" w:sz="4" w:space="0"/>
              <w:insideV w:val="nil"/>
            </w:tcBorders>
            <w:shd w:val="clear" w:color="auto" w:fill="A8D08D" w:themeFill="accent6" w:themeFillTint="99"/>
            <w:vAlign w:val="center"/>
          </w:tcPr>
          <w:p>
            <w:pPr>
              <w:spacing w:before="40" w:after="4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pt-B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pt-BR"/>
              </w:rPr>
              <w:t>Parecer da Direção da unidade</w:t>
            </w:r>
            <w: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pt-BR"/>
              </w:rPr>
              <w:t>de vinculação do líder do grupo: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11" w:type="dxa"/>
            <w:gridSpan w:val="3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A Direção da unidade recomenda a criação do grupo de pesquisa no DGP/CNPq?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(   )</w:t>
            </w:r>
          </w:p>
        </w:tc>
        <w:tc>
          <w:tcPr>
            <w:tcW w:w="9207" w:type="dxa"/>
            <w:gridSpan w:val="2"/>
            <w:vAlign w:val="center"/>
          </w:tcPr>
          <w:p>
            <w:pPr>
              <w:spacing w:before="40" w:after="4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Sim, recomendado para criação com cópia da ata da reunião de aprovação </w:t>
            </w:r>
            <w:r>
              <w:rPr>
                <w:rFonts w:eastAsia="Times New Roman" w:cstheme="minorHAnsi"/>
                <w:sz w:val="24"/>
                <w:szCs w:val="24"/>
                <w:lang w:val="en-US" w:eastAsia="pt-BR"/>
              </w:rPr>
              <w:t xml:space="preserve">do grupo de pesquisa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pelo Órgão Colegiado da unidade em anexo.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(   )</w:t>
            </w:r>
          </w:p>
        </w:tc>
        <w:tc>
          <w:tcPr>
            <w:tcW w:w="9207" w:type="dxa"/>
            <w:gridSpan w:val="2"/>
            <w:shd w:val="clear" w:color="auto" w:fill="E2EFD9" w:themeFill="accent6" w:themeFillTint="33"/>
            <w:vAlign w:val="center"/>
          </w:tcPr>
          <w:p>
            <w:pPr>
              <w:spacing w:before="40" w:after="4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Sim, recomendado para criação “ad referendum”, com envio posterior, no prazo de 60 dias a contar da assinatura deste Requerimento, da cópia da ata de aprovação da criação do grupo de pesquisa pelo Órgão Colegiado da unidade.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(   )</w:t>
            </w:r>
          </w:p>
        </w:tc>
        <w:tc>
          <w:tcPr>
            <w:tcW w:w="9207" w:type="dxa"/>
            <w:gridSpan w:val="2"/>
            <w:shd w:val="clear" w:color="auto" w:fill="auto"/>
            <w:vAlign w:val="center"/>
          </w:tcPr>
          <w:p>
            <w:pPr>
              <w:spacing w:before="40" w:after="4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Não recomendado para criação (Neste caso, retorne o Requerimento ao líder do grupo)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105" w:type="dxa"/>
            <w:gridSpan w:val="2"/>
            <w:shd w:val="clear" w:color="auto" w:fill="auto"/>
          </w:tcPr>
          <w:p>
            <w:pPr>
              <w:spacing w:after="0" w:line="240" w:lineRule="auto"/>
              <w:ind w:left="425" w:hanging="425"/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Local/Data:</w:t>
            </w:r>
          </w:p>
          <w:p>
            <w:pPr>
              <w:spacing w:before="40" w:after="4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 w:val="0"/>
                <w:bCs/>
                <w:sz w:val="24"/>
                <w:szCs w:val="24"/>
                <w:lang w:eastAsia="pt-BR"/>
              </w:rPr>
              <w:t>_____________,_____/____/_______</w:t>
            </w:r>
          </w:p>
        </w:tc>
        <w:tc>
          <w:tcPr>
            <w:tcW w:w="5806" w:type="dxa"/>
            <w:shd w:val="clear" w:color="auto" w:fill="auto"/>
          </w:tcPr>
          <w:p>
            <w:pPr>
              <w:spacing w:after="0" w:line="240" w:lineRule="auto"/>
              <w:ind w:left="425" w:hanging="425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ind w:left="425" w:hanging="425"/>
              <w:jc w:val="right"/>
              <w:rPr>
                <w:rFonts w:eastAsia="Times New Roman" w:cstheme="minorHAnsi"/>
                <w:b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___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___________________________________________</w:t>
            </w:r>
            <w:r>
              <w:rPr>
                <w:rFonts w:eastAsia="Times New Roman" w:cstheme="minorHAnsi"/>
                <w:szCs w:val="24"/>
                <w:lang w:eastAsia="pt-BR"/>
              </w:rPr>
              <w:t>Assinatura do Diretor(a) da unidade</w:t>
            </w:r>
          </w:p>
          <w:p>
            <w:pPr>
              <w:spacing w:before="40" w:after="4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highlight w:val="yellow"/>
                <w:lang w:eastAsia="pt-BR"/>
              </w:rPr>
              <w:t>Digitar o nome do Diretor(a)/Função/Portaria ou SIAPE</w:t>
            </w:r>
          </w:p>
        </w:tc>
      </w:tr>
    </w:tbl>
    <w:p>
      <w:pPr>
        <w:spacing w:after="0" w:line="240" w:lineRule="auto"/>
        <w:ind w:left="283" w:hanging="425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>
      <w:pPr>
        <w:rPr>
          <w:rFonts w:cstheme="minorHAnsi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pt-BR"/>
      </w:rPr>
      <w:pict>
        <v:shape id="WordPictureWatermark25711830" o:spid="_x0000_s2051" o:spt="75" type="#_x0000_t75" style="position:absolute;left:0pt;height:502.8pt;width:489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ão_ufra"/>
          <o:lock v:ext="edit" aspectratio="t"/>
        </v:shape>
      </w:pict>
    </w: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-1047750</wp:posOffset>
          </wp:positionV>
          <wp:extent cx="558165" cy="498475"/>
          <wp:effectExtent l="0" t="0" r="0" b="0"/>
          <wp:wrapSquare wrapText="bothSides"/>
          <wp:docPr id="1" name="Imagem 1" descr="Brasao_da_Uf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_da_Ufr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2"/>
      <w:tabs>
        <w:tab w:val="right" w:pos="8788"/>
        <w:tab w:val="clear" w:pos="8504"/>
      </w:tabs>
      <w:jc w:val="center"/>
      <w:rPr>
        <w:szCs w:val="24"/>
      </w:rPr>
    </w:pPr>
  </w:p>
  <w:p>
    <w:pPr>
      <w:pStyle w:val="2"/>
      <w:tabs>
        <w:tab w:val="right" w:pos="8788"/>
        <w:tab w:val="clear" w:pos="8504"/>
      </w:tabs>
      <w:jc w:val="center"/>
      <w:rPr>
        <w:sz w:val="20"/>
        <w:szCs w:val="24"/>
      </w:rPr>
    </w:pPr>
    <w:r>
      <w:rPr>
        <w:sz w:val="20"/>
        <w:szCs w:val="24"/>
      </w:rPr>
      <w:t>UNIVERSIDADE FEDERAL RURAL DA AMAZÔNIA</w:t>
    </w:r>
  </w:p>
  <w:p>
    <w:pPr>
      <w:pStyle w:val="2"/>
      <w:tabs>
        <w:tab w:val="right" w:pos="8788"/>
        <w:tab w:val="clear" w:pos="8504"/>
      </w:tabs>
      <w:jc w:val="center"/>
      <w:rPr>
        <w:sz w:val="20"/>
        <w:szCs w:val="24"/>
      </w:rPr>
    </w:pPr>
    <w:r>
      <w:rPr>
        <w:sz w:val="20"/>
        <w:szCs w:val="24"/>
      </w:rPr>
      <w:t>PRÓ-REITORIA DE PESQUISA E DESENVOLVIMENTO TECNOLÓGICO</w:t>
    </w:r>
  </w:p>
  <w:p>
    <w:pPr>
      <w:pStyle w:val="2"/>
      <w:tabs>
        <w:tab w:val="right" w:pos="8788"/>
        <w:tab w:val="clear" w:pos="8504"/>
      </w:tabs>
      <w:spacing w:after="120"/>
      <w:jc w:val="center"/>
      <w:rPr>
        <w:sz w:val="20"/>
      </w:rPr>
    </w:pPr>
    <w:r>
      <w:rPr>
        <w:sz w:val="20"/>
      </w:rPr>
      <w:t>DIVISÃO DE PROJETOS DE PESQUISA E DESENVOLVIMENTO TECNOLÓGICO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pt-BR"/>
      </w:rPr>
      <w:pict>
        <v:shape id="WordPictureWatermark25711829" o:spid="_x0000_s2050" o:spt="75" type="#_x0000_t75" style="position:absolute;left:0pt;height:502.8pt;width:489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ão_ufr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pt-BR"/>
      </w:rPr>
      <w:pict>
        <v:shape id="WordPictureWatermark25711828" o:spid="_x0000_s2049" o:spt="75" type="#_x0000_t75" style="position:absolute;left:0pt;height:502.8pt;width:489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ão_ufr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9"/>
    <w:rsid w:val="00031AA7"/>
    <w:rsid w:val="0005412D"/>
    <w:rsid w:val="00074E73"/>
    <w:rsid w:val="00087FD2"/>
    <w:rsid w:val="00091C37"/>
    <w:rsid w:val="000E1C89"/>
    <w:rsid w:val="00193669"/>
    <w:rsid w:val="001A2372"/>
    <w:rsid w:val="001A42FC"/>
    <w:rsid w:val="001B2DCC"/>
    <w:rsid w:val="001B4D1D"/>
    <w:rsid w:val="0028743F"/>
    <w:rsid w:val="00293917"/>
    <w:rsid w:val="002962F9"/>
    <w:rsid w:val="002B60F7"/>
    <w:rsid w:val="002E4621"/>
    <w:rsid w:val="002F73AC"/>
    <w:rsid w:val="00327DD6"/>
    <w:rsid w:val="003712BA"/>
    <w:rsid w:val="00394E66"/>
    <w:rsid w:val="003A40D6"/>
    <w:rsid w:val="003B4B03"/>
    <w:rsid w:val="00415E31"/>
    <w:rsid w:val="0043470C"/>
    <w:rsid w:val="00452D5D"/>
    <w:rsid w:val="00485D90"/>
    <w:rsid w:val="004A3D1B"/>
    <w:rsid w:val="004E47D4"/>
    <w:rsid w:val="004F05B6"/>
    <w:rsid w:val="0053458A"/>
    <w:rsid w:val="005574F4"/>
    <w:rsid w:val="005D4EBB"/>
    <w:rsid w:val="0060147C"/>
    <w:rsid w:val="006044F8"/>
    <w:rsid w:val="00613A06"/>
    <w:rsid w:val="00654BD4"/>
    <w:rsid w:val="00660298"/>
    <w:rsid w:val="006702F8"/>
    <w:rsid w:val="0067672C"/>
    <w:rsid w:val="006B33B0"/>
    <w:rsid w:val="00722BC9"/>
    <w:rsid w:val="00753EDC"/>
    <w:rsid w:val="0078460D"/>
    <w:rsid w:val="0079396B"/>
    <w:rsid w:val="007A2533"/>
    <w:rsid w:val="007A2ADD"/>
    <w:rsid w:val="007B71C4"/>
    <w:rsid w:val="007D1524"/>
    <w:rsid w:val="00894A34"/>
    <w:rsid w:val="008C6FA7"/>
    <w:rsid w:val="008D3B06"/>
    <w:rsid w:val="008D3D7C"/>
    <w:rsid w:val="00900C96"/>
    <w:rsid w:val="009203EC"/>
    <w:rsid w:val="009330A9"/>
    <w:rsid w:val="00936BA8"/>
    <w:rsid w:val="009B2BF8"/>
    <w:rsid w:val="009E71FF"/>
    <w:rsid w:val="00A23293"/>
    <w:rsid w:val="00A90C5F"/>
    <w:rsid w:val="00A97449"/>
    <w:rsid w:val="00AB1211"/>
    <w:rsid w:val="00AD1DDC"/>
    <w:rsid w:val="00AD727A"/>
    <w:rsid w:val="00B15102"/>
    <w:rsid w:val="00B36A89"/>
    <w:rsid w:val="00B51165"/>
    <w:rsid w:val="00B94EB8"/>
    <w:rsid w:val="00BE43FC"/>
    <w:rsid w:val="00C73BB3"/>
    <w:rsid w:val="00C81502"/>
    <w:rsid w:val="00C83EE9"/>
    <w:rsid w:val="00CB6B90"/>
    <w:rsid w:val="00D06569"/>
    <w:rsid w:val="00D12D8E"/>
    <w:rsid w:val="00D24B42"/>
    <w:rsid w:val="00DD01F8"/>
    <w:rsid w:val="00DF05D7"/>
    <w:rsid w:val="00E128C7"/>
    <w:rsid w:val="00E31AED"/>
    <w:rsid w:val="00E32F8F"/>
    <w:rsid w:val="00E3564B"/>
    <w:rsid w:val="00E46C94"/>
    <w:rsid w:val="00E51C47"/>
    <w:rsid w:val="00E82A0D"/>
    <w:rsid w:val="00E84EDE"/>
    <w:rsid w:val="00E940E4"/>
    <w:rsid w:val="00EA67AE"/>
    <w:rsid w:val="00EA6F21"/>
    <w:rsid w:val="00EC1F94"/>
    <w:rsid w:val="00EE3239"/>
    <w:rsid w:val="00F02822"/>
    <w:rsid w:val="00F54A73"/>
    <w:rsid w:val="00F60653"/>
    <w:rsid w:val="101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Cabeçalho Char"/>
    <w:basedOn w:val="4"/>
    <w:link w:val="2"/>
    <w:uiPriority w:val="99"/>
  </w:style>
  <w:style w:type="character" w:customStyle="1" w:styleId="8">
    <w:name w:val="Rodapé Char"/>
    <w:basedOn w:val="4"/>
    <w:link w:val="3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customStyle="1" w:styleId="10">
    <w:name w:val="List Table 3 Accent 6"/>
    <w:basedOn w:val="5"/>
    <w:uiPriority w:val="4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11">
    <w:name w:val="Grid Table 4 Accent 6"/>
    <w:basedOn w:val="5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2">
    <w:name w:val="List Table 4 Accent 6"/>
    <w:basedOn w:val="5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9AAC3-E12E-4C42-B422-7C1EA53CB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1475</Characters>
  <Lines>12</Lines>
  <Paragraphs>3</Paragraphs>
  <TotalTime>310</TotalTime>
  <ScaleCrop>false</ScaleCrop>
  <LinksUpToDate>false</LinksUpToDate>
  <CharactersWithSpaces>1745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2018-10-18T11:57:00Z</dcterms:created>
  <dc:creator>PROPESPINFO</dc:creator>
  <cp:lastModifiedBy>Dimas-Proped</cp:lastModifiedBy>
  <dcterms:modified xsi:type="dcterms:W3CDTF">2019-06-24T17:14:17Z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